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EB" w:rsidRPr="00F51589" w:rsidRDefault="00CD33EB" w:rsidP="00CD33EB">
      <w:pPr>
        <w:jc w:val="center"/>
        <w:rPr>
          <w:b/>
          <w:sz w:val="28"/>
          <w:szCs w:val="28"/>
        </w:rPr>
      </w:pPr>
      <w:r w:rsidRPr="00F51589">
        <w:rPr>
          <w:b/>
          <w:sz w:val="32"/>
          <w:szCs w:val="32"/>
        </w:rPr>
        <w:t xml:space="preserve">  </w:t>
      </w:r>
      <w:r w:rsidRPr="00F51589">
        <w:rPr>
          <w:b/>
          <w:sz w:val="28"/>
          <w:szCs w:val="28"/>
        </w:rPr>
        <w:t>МУНИЦИПАЛЬНОЕ ОБЩЕОБРАЗОВАТЕЛЬНОЕ УЧРЕЖДЕНИЕ</w:t>
      </w:r>
    </w:p>
    <w:p w:rsidR="00CD33EB" w:rsidRPr="00F51589" w:rsidRDefault="00CD33EB" w:rsidP="00CD33EB">
      <w:pPr>
        <w:jc w:val="center"/>
        <w:rPr>
          <w:b/>
          <w:sz w:val="28"/>
          <w:szCs w:val="28"/>
        </w:rPr>
      </w:pPr>
      <w:r w:rsidRPr="00F51589">
        <w:rPr>
          <w:b/>
          <w:sz w:val="28"/>
          <w:szCs w:val="28"/>
        </w:rPr>
        <w:t>«ЛЕСОГОРСКАЯ СРЕДНЯЯ ШКОЛА»</w:t>
      </w:r>
    </w:p>
    <w:p w:rsidR="00CD33EB" w:rsidRPr="00F51589" w:rsidRDefault="00CD33EB" w:rsidP="00CD33EB">
      <w:pPr>
        <w:jc w:val="center"/>
        <w:rPr>
          <w:b/>
          <w:sz w:val="28"/>
          <w:szCs w:val="28"/>
        </w:rPr>
      </w:pPr>
    </w:p>
    <w:p w:rsidR="00CD33EB" w:rsidRPr="00F51589" w:rsidRDefault="00CD33EB" w:rsidP="00CD33EB">
      <w:pPr>
        <w:jc w:val="center"/>
        <w:rPr>
          <w:b/>
          <w:sz w:val="32"/>
          <w:szCs w:val="32"/>
        </w:rPr>
      </w:pPr>
    </w:p>
    <w:p w:rsidR="00CD33EB" w:rsidRPr="00F51589" w:rsidRDefault="00CD33EB" w:rsidP="00CD33EB">
      <w:pPr>
        <w:keepNext/>
        <w:jc w:val="center"/>
        <w:outlineLvl w:val="0"/>
        <w:rPr>
          <w:b/>
          <w:bCs/>
          <w:sz w:val="32"/>
          <w:szCs w:val="32"/>
        </w:rPr>
      </w:pPr>
      <w:proofErr w:type="gramStart"/>
      <w:r w:rsidRPr="00F51589">
        <w:rPr>
          <w:b/>
          <w:bCs/>
          <w:sz w:val="32"/>
          <w:szCs w:val="32"/>
        </w:rPr>
        <w:t>П</w:t>
      </w:r>
      <w:proofErr w:type="gramEnd"/>
      <w:r w:rsidRPr="00F51589">
        <w:rPr>
          <w:b/>
          <w:bCs/>
          <w:sz w:val="32"/>
          <w:szCs w:val="32"/>
        </w:rPr>
        <w:t xml:space="preserve"> Р И К А З  </w:t>
      </w:r>
    </w:p>
    <w:p w:rsidR="00CD33EB" w:rsidRDefault="00CD33EB" w:rsidP="000505F9">
      <w:pPr>
        <w:rPr>
          <w:sz w:val="28"/>
        </w:rPr>
      </w:pPr>
    </w:p>
    <w:p w:rsidR="000505F9" w:rsidRDefault="00E122A2" w:rsidP="000505F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236220</wp:posOffset>
                </wp:positionV>
                <wp:extent cx="342900" cy="0"/>
                <wp:effectExtent l="9525" t="7620" r="952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8.6pt" to="44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bW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236220</wp:posOffset>
                </wp:positionV>
                <wp:extent cx="3429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8.6pt" to="44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O4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12573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11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R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bTZ7G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"/>
            </w:pict>
          </mc:Fallback>
        </mc:AlternateContent>
      </w:r>
      <w:r w:rsidR="000505F9">
        <w:rPr>
          <w:sz w:val="28"/>
        </w:rPr>
        <w:t xml:space="preserve">         </w:t>
      </w:r>
      <w:r w:rsidR="00C43D5C">
        <w:rPr>
          <w:sz w:val="28"/>
        </w:rPr>
        <w:t>1</w:t>
      </w:r>
      <w:r w:rsidR="00FC228B">
        <w:rPr>
          <w:sz w:val="28"/>
        </w:rPr>
        <w:t>1</w:t>
      </w:r>
      <w:r w:rsidR="00131AD5">
        <w:rPr>
          <w:sz w:val="28"/>
        </w:rPr>
        <w:t>.</w:t>
      </w:r>
      <w:r w:rsidR="00326923">
        <w:rPr>
          <w:sz w:val="28"/>
        </w:rPr>
        <w:t>10</w:t>
      </w:r>
      <w:r w:rsidR="00FC228B">
        <w:rPr>
          <w:sz w:val="28"/>
        </w:rPr>
        <w:t>.2017</w:t>
      </w:r>
      <w:r w:rsidR="000505F9">
        <w:rPr>
          <w:sz w:val="28"/>
        </w:rPr>
        <w:t xml:space="preserve">                                                       </w:t>
      </w:r>
      <w:r w:rsidR="00CD33EB">
        <w:rPr>
          <w:sz w:val="28"/>
        </w:rPr>
        <w:t xml:space="preserve">                              </w:t>
      </w:r>
      <w:r w:rsidR="000505F9">
        <w:rPr>
          <w:sz w:val="28"/>
        </w:rPr>
        <w:t>№</w:t>
      </w:r>
      <w:r>
        <w:rPr>
          <w:sz w:val="28"/>
        </w:rPr>
        <w:t xml:space="preserve">  </w:t>
      </w:r>
      <w:r w:rsidR="006F6BBD">
        <w:rPr>
          <w:sz w:val="28"/>
        </w:rPr>
        <w:t xml:space="preserve">  234</w:t>
      </w:r>
    </w:p>
    <w:p w:rsidR="000505F9" w:rsidRDefault="000505F9" w:rsidP="000505F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Лесогорск</w:t>
      </w:r>
    </w:p>
    <w:p w:rsidR="000505F9" w:rsidRPr="00E43DF7" w:rsidRDefault="00A72890" w:rsidP="00BF2F9C">
      <w:pPr>
        <w:spacing w:line="360" w:lineRule="auto"/>
        <w:jc w:val="center"/>
        <w:rPr>
          <w:b/>
        </w:rPr>
      </w:pPr>
      <w:r>
        <w:rPr>
          <w:b/>
        </w:rPr>
        <w:t xml:space="preserve">О проведении </w:t>
      </w:r>
      <w:r w:rsidRPr="00A72890">
        <w:rPr>
          <w:b/>
        </w:rPr>
        <w:t>Всероссийских проверочных работ</w:t>
      </w:r>
      <w:r>
        <w:rPr>
          <w:b/>
        </w:rPr>
        <w:t xml:space="preserve"> в МОУ «Лесогорская СШ» </w:t>
      </w:r>
    </w:p>
    <w:p w:rsidR="000505F9" w:rsidRPr="00E43DF7" w:rsidRDefault="00A72890" w:rsidP="00E55F1E">
      <w:pPr>
        <w:spacing w:line="276" w:lineRule="auto"/>
        <w:jc w:val="both"/>
      </w:pPr>
      <w:r w:rsidRPr="00A72890">
        <w:rPr>
          <w:noProof/>
        </w:rPr>
        <w:t xml:space="preserve">          В рамках проведения Всероссийских проверочных работ (далее – ВПР) на основании приказа министерства образования и науки РФ  от 27.01.2017 г. № 69 «О проведении мониторинга качества образования»</w:t>
      </w:r>
      <w:r>
        <w:rPr>
          <w:noProof/>
        </w:rPr>
        <w:t>, в</w:t>
      </w:r>
      <w:r w:rsidRPr="00A72890">
        <w:rPr>
          <w:noProof/>
        </w:rPr>
        <w:t xml:space="preserve"> </w:t>
      </w:r>
      <w:r>
        <w:t>соответствии с приказом отдела образования Шатковского муниципального района от 11.10.2017 г. № 361</w:t>
      </w:r>
    </w:p>
    <w:p w:rsidR="000505F9" w:rsidRPr="00E43DF7" w:rsidRDefault="000505F9" w:rsidP="00E55F1E">
      <w:pPr>
        <w:tabs>
          <w:tab w:val="left" w:pos="1660"/>
        </w:tabs>
        <w:spacing w:line="276" w:lineRule="auto"/>
      </w:pPr>
      <w:proofErr w:type="gramStart"/>
      <w:r w:rsidRPr="00E43DF7">
        <w:t>п</w:t>
      </w:r>
      <w:proofErr w:type="gramEnd"/>
      <w:r w:rsidRPr="00E43DF7">
        <w:t xml:space="preserve"> р и к а з ы в а ю:</w:t>
      </w:r>
    </w:p>
    <w:p w:rsidR="00A72890" w:rsidRDefault="00A72890" w:rsidP="00E55F1E">
      <w:pPr>
        <w:pStyle w:val="a3"/>
        <w:numPr>
          <w:ilvl w:val="0"/>
          <w:numId w:val="1"/>
        </w:numPr>
        <w:tabs>
          <w:tab w:val="left" w:pos="1660"/>
        </w:tabs>
        <w:spacing w:line="276" w:lineRule="auto"/>
      </w:pPr>
      <w:r w:rsidRPr="00A72890">
        <w:t xml:space="preserve">Провести Всероссийские проверочные работы (далее – ВПР) по русскому языку во 2 и 5 классах в </w:t>
      </w:r>
      <w:r>
        <w:t>установленные сроки</w:t>
      </w:r>
      <w:r w:rsidRPr="00A72890">
        <w:t>:</w:t>
      </w:r>
    </w:p>
    <w:p w:rsidR="00A72890" w:rsidRDefault="00A72890" w:rsidP="00E55F1E">
      <w:pPr>
        <w:pStyle w:val="a3"/>
        <w:tabs>
          <w:tab w:val="left" w:pos="1660"/>
        </w:tabs>
        <w:spacing w:line="276" w:lineRule="auto"/>
        <w:ind w:left="360"/>
      </w:pPr>
      <w:r>
        <w:t xml:space="preserve">12 октября 2017 г. - </w:t>
      </w:r>
      <w:r w:rsidRPr="00A72890">
        <w:t>по учебному предмету «Русский язык» (</w:t>
      </w:r>
      <w:r>
        <w:t>2 класс</w:t>
      </w:r>
      <w:r w:rsidRPr="00A72890">
        <w:t>);</w:t>
      </w:r>
    </w:p>
    <w:p w:rsidR="00A72890" w:rsidRDefault="00A72890" w:rsidP="00E55F1E">
      <w:pPr>
        <w:pStyle w:val="a3"/>
        <w:tabs>
          <w:tab w:val="left" w:pos="1660"/>
        </w:tabs>
        <w:spacing w:line="276" w:lineRule="auto"/>
        <w:ind w:left="360"/>
      </w:pPr>
      <w:r>
        <w:t xml:space="preserve">26 октября 2017 г. - </w:t>
      </w:r>
      <w:r w:rsidRPr="00A72890">
        <w:t>по учебному предмету «Русский язык» (</w:t>
      </w:r>
      <w:r>
        <w:t>5 класс</w:t>
      </w:r>
      <w:r w:rsidRPr="00A72890">
        <w:t>);</w:t>
      </w:r>
    </w:p>
    <w:p w:rsidR="005A7BF9" w:rsidRPr="00794C19" w:rsidRDefault="00E122A2" w:rsidP="00E55F1E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     </w:t>
      </w:r>
      <w:r w:rsidR="005A7BF9" w:rsidRPr="00794C19">
        <w:t>Выдел</w:t>
      </w:r>
      <w:r w:rsidR="005A7BF9">
        <w:t>ить для проведения ВПР следующее</w:t>
      </w:r>
      <w:r w:rsidR="005A7BF9" w:rsidRPr="00794C19">
        <w:t xml:space="preserve"> </w:t>
      </w:r>
      <w:r w:rsidR="005A7BF9">
        <w:t>помещение</w:t>
      </w:r>
      <w:r w:rsidR="005A7BF9" w:rsidRPr="00794C19">
        <w:t>:</w:t>
      </w:r>
    </w:p>
    <w:p w:rsidR="005A7BF9" w:rsidRPr="00794C19" w:rsidRDefault="005A7BF9" w:rsidP="00E55F1E">
      <w:pPr>
        <w:pStyle w:val="a3"/>
        <w:spacing w:line="276" w:lineRule="auto"/>
        <w:ind w:left="928"/>
        <w:jc w:val="both"/>
      </w:pPr>
      <w:r w:rsidRPr="00794C19">
        <w:t xml:space="preserve">– по русскому языку – </w:t>
      </w:r>
      <w:r>
        <w:t>кабинет № 59 (2 класс)</w:t>
      </w:r>
      <w:r w:rsidRPr="00794C19">
        <w:t>;</w:t>
      </w:r>
    </w:p>
    <w:p w:rsidR="005A7BF9" w:rsidRPr="00794C19" w:rsidRDefault="005A7BF9" w:rsidP="00E55F1E">
      <w:pPr>
        <w:pStyle w:val="a3"/>
        <w:spacing w:line="276" w:lineRule="auto"/>
        <w:ind w:left="928"/>
        <w:jc w:val="both"/>
      </w:pPr>
      <w:r>
        <w:t xml:space="preserve">– по русскому языку </w:t>
      </w:r>
      <w:r w:rsidRPr="00794C19">
        <w:t>–</w:t>
      </w:r>
      <w:r>
        <w:t xml:space="preserve"> кабинет № 31 (5 класс)</w:t>
      </w:r>
      <w:r w:rsidRPr="00794C19">
        <w:t>;</w:t>
      </w:r>
    </w:p>
    <w:p w:rsidR="005A7BF9" w:rsidRDefault="005A7BF9" w:rsidP="00E55F1E">
      <w:pPr>
        <w:pStyle w:val="a3"/>
        <w:numPr>
          <w:ilvl w:val="0"/>
          <w:numId w:val="4"/>
        </w:numPr>
        <w:spacing w:line="276" w:lineRule="auto"/>
        <w:jc w:val="both"/>
      </w:pPr>
      <w:r w:rsidRPr="00794C19">
        <w:t xml:space="preserve">Назначить </w:t>
      </w:r>
      <w:proofErr w:type="gramStart"/>
      <w:r w:rsidRPr="00794C19">
        <w:t>ответственным</w:t>
      </w:r>
      <w:proofErr w:type="gramEnd"/>
      <w:r w:rsidRPr="00794C19">
        <w:t xml:space="preserve"> за проведение ВПР </w:t>
      </w:r>
      <w:r>
        <w:t>Утину Е.А., заместителя директора по УВР.</w:t>
      </w:r>
    </w:p>
    <w:p w:rsidR="005A7BF9" w:rsidRDefault="005A7BF9" w:rsidP="00E55F1E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Назначить координатором проведения ВПР по школе Утину Е.А.,  заместителя директора по УВР. </w:t>
      </w:r>
    </w:p>
    <w:p w:rsidR="005A7BF9" w:rsidRDefault="005A7BF9" w:rsidP="00E55F1E">
      <w:pPr>
        <w:pStyle w:val="a3"/>
        <w:numPr>
          <w:ilvl w:val="0"/>
          <w:numId w:val="4"/>
        </w:numPr>
        <w:spacing w:line="276" w:lineRule="auto"/>
        <w:jc w:val="both"/>
      </w:pPr>
      <w:r>
        <w:t>Школьному</w:t>
      </w:r>
      <w:r w:rsidRPr="00C007FE">
        <w:t xml:space="preserve"> координатору проведения ВПР </w:t>
      </w:r>
      <w:r>
        <w:t xml:space="preserve"> Утиной Е.А.:</w:t>
      </w:r>
    </w:p>
    <w:p w:rsidR="005A7BF9" w:rsidRDefault="005A7BF9" w:rsidP="00E55F1E">
      <w:pPr>
        <w:pStyle w:val="a3"/>
        <w:numPr>
          <w:ilvl w:val="1"/>
          <w:numId w:val="4"/>
        </w:numPr>
        <w:spacing w:line="276" w:lineRule="auto"/>
        <w:ind w:left="1276" w:hanging="425"/>
        <w:jc w:val="both"/>
      </w:pPr>
      <w:r w:rsidRPr="00C007FE">
        <w:t xml:space="preserve"> 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5A7BF9" w:rsidRDefault="005A7BF9" w:rsidP="00E55F1E">
      <w:pPr>
        <w:pStyle w:val="a3"/>
        <w:numPr>
          <w:ilvl w:val="1"/>
          <w:numId w:val="4"/>
        </w:numPr>
        <w:spacing w:line="276" w:lineRule="auto"/>
        <w:ind w:left="1276" w:hanging="425"/>
        <w:jc w:val="both"/>
      </w:pPr>
      <w:r w:rsidRPr="00C007FE">
        <w:t xml:space="preserve"> Внести изменение в расписание занятий на </w:t>
      </w:r>
      <w:r>
        <w:t>12</w:t>
      </w:r>
      <w:r w:rsidRPr="00C007FE">
        <w:t xml:space="preserve">, </w:t>
      </w:r>
      <w:r>
        <w:t>26</w:t>
      </w:r>
      <w:r w:rsidRPr="00C007FE">
        <w:t xml:space="preserve">, </w:t>
      </w:r>
      <w:r>
        <w:t>октябр</w:t>
      </w:r>
      <w:r w:rsidRPr="00C007FE">
        <w:t xml:space="preserve">я,  обеспечивающее создание комфортной обстановки для написания </w:t>
      </w:r>
      <w:r>
        <w:t>В</w:t>
      </w:r>
      <w:r w:rsidRPr="00C007FE">
        <w:t>сероссийских проверочных работ.</w:t>
      </w:r>
    </w:p>
    <w:p w:rsidR="005A7BF9" w:rsidRDefault="005A7BF9" w:rsidP="00E55F1E">
      <w:pPr>
        <w:pStyle w:val="a3"/>
        <w:numPr>
          <w:ilvl w:val="1"/>
          <w:numId w:val="4"/>
        </w:numPr>
        <w:spacing w:line="276" w:lineRule="auto"/>
        <w:ind w:left="1276" w:hanging="425"/>
        <w:jc w:val="both"/>
      </w:pPr>
      <w:r w:rsidRPr="00C007FE">
        <w:t>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</w:t>
      </w:r>
      <w:r>
        <w:t>.</w:t>
      </w:r>
    </w:p>
    <w:p w:rsidR="005A7BF9" w:rsidRDefault="005A7BF9" w:rsidP="00E55F1E">
      <w:pPr>
        <w:pStyle w:val="a3"/>
        <w:numPr>
          <w:ilvl w:val="1"/>
          <w:numId w:val="4"/>
        </w:numPr>
        <w:spacing w:line="276" w:lineRule="auto"/>
        <w:ind w:left="1276" w:hanging="425"/>
        <w:jc w:val="both"/>
      </w:pPr>
      <w:r w:rsidRPr="00C007FE">
        <w:t xml:space="preserve">Скачать комплекты для проведения ВПР (зашифрованный архив) в личном кабинете системы ВПР. </w:t>
      </w:r>
    </w:p>
    <w:p w:rsidR="005A7BF9" w:rsidRDefault="005A7BF9" w:rsidP="00E55F1E">
      <w:pPr>
        <w:pStyle w:val="a3"/>
        <w:numPr>
          <w:ilvl w:val="1"/>
          <w:numId w:val="4"/>
        </w:numPr>
        <w:spacing w:line="276" w:lineRule="auto"/>
        <w:ind w:left="1276" w:hanging="425"/>
        <w:jc w:val="both"/>
      </w:pPr>
      <w:r w:rsidRPr="00C007FE">
        <w:t xml:space="preserve">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5A7BF9" w:rsidRPr="00C007FE" w:rsidRDefault="005A7BF9" w:rsidP="00E55F1E">
      <w:pPr>
        <w:pStyle w:val="a3"/>
        <w:widowControl w:val="0"/>
        <w:numPr>
          <w:ilvl w:val="1"/>
          <w:numId w:val="4"/>
        </w:numPr>
        <w:spacing w:after="60" w:line="276" w:lineRule="auto"/>
        <w:jc w:val="both"/>
      </w:pPr>
      <w:r w:rsidRPr="00C007FE">
        <w:t xml:space="preserve">Распечатать варианты ВПР на всех участников. </w:t>
      </w:r>
    </w:p>
    <w:p w:rsidR="005A7BF9" w:rsidRDefault="005A7BF9" w:rsidP="00E55F1E">
      <w:pPr>
        <w:pStyle w:val="a3"/>
        <w:widowControl w:val="0"/>
        <w:numPr>
          <w:ilvl w:val="1"/>
          <w:numId w:val="4"/>
        </w:numPr>
        <w:spacing w:after="60" w:line="276" w:lineRule="auto"/>
        <w:jc w:val="both"/>
      </w:pPr>
      <w:r w:rsidRPr="00C007FE">
        <w:t xml:space="preserve">Организовать выполнение участниками работы. Выдать каждому участнику код </w:t>
      </w:r>
      <w:r w:rsidRPr="00C007FE">
        <w:lastRenderedPageBreak/>
        <w:t xml:space="preserve">(причём каждому участнику – один и тот же код на все работы). </w:t>
      </w:r>
    </w:p>
    <w:p w:rsidR="005A7BF9" w:rsidRPr="00C007FE" w:rsidRDefault="005A7BF9" w:rsidP="00E55F1E">
      <w:pPr>
        <w:pStyle w:val="a3"/>
        <w:widowControl w:val="0"/>
        <w:numPr>
          <w:ilvl w:val="1"/>
          <w:numId w:val="4"/>
        </w:numPr>
        <w:spacing w:after="60" w:line="276" w:lineRule="auto"/>
        <w:jc w:val="both"/>
      </w:pPr>
      <w:r w:rsidRPr="00C007FE">
        <w:t>По окончании проведения работы собрать все комплекты.</w:t>
      </w:r>
    </w:p>
    <w:p w:rsidR="005A7BF9" w:rsidRPr="00C007FE" w:rsidRDefault="005A7BF9" w:rsidP="00E55F1E">
      <w:pPr>
        <w:pStyle w:val="a3"/>
        <w:widowControl w:val="0"/>
        <w:numPr>
          <w:ilvl w:val="1"/>
          <w:numId w:val="4"/>
        </w:numPr>
        <w:spacing w:after="60" w:line="276" w:lineRule="auto"/>
        <w:jc w:val="both"/>
      </w:pPr>
      <w:r w:rsidRPr="00C007FE">
        <w:t>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5A7BF9" w:rsidRPr="00C007FE" w:rsidRDefault="005A7BF9" w:rsidP="00E55F1E">
      <w:pPr>
        <w:pStyle w:val="a3"/>
        <w:widowControl w:val="0"/>
        <w:numPr>
          <w:ilvl w:val="1"/>
          <w:numId w:val="4"/>
        </w:numPr>
        <w:spacing w:after="60" w:line="276" w:lineRule="auto"/>
        <w:jc w:val="both"/>
      </w:pPr>
      <w:r w:rsidRPr="00C007FE">
        <w:t xml:space="preserve">Получить через личный кабинет на портале сопровождения ВПР электронную форму сбора результатов ВПР. </w:t>
      </w:r>
    </w:p>
    <w:p w:rsidR="005A7BF9" w:rsidRPr="00C007FE" w:rsidRDefault="005A7BF9" w:rsidP="00E55F1E">
      <w:pPr>
        <w:pStyle w:val="a3"/>
        <w:widowControl w:val="0"/>
        <w:numPr>
          <w:ilvl w:val="1"/>
          <w:numId w:val="4"/>
        </w:numPr>
        <w:spacing w:after="60" w:line="276" w:lineRule="auto"/>
        <w:ind w:left="708"/>
        <w:jc w:val="both"/>
      </w:pPr>
      <w:r w:rsidRPr="00C007FE">
        <w:t> 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5A7BF9" w:rsidRPr="00C007FE" w:rsidRDefault="005A7BF9" w:rsidP="00E55F1E">
      <w:pPr>
        <w:pStyle w:val="a3"/>
        <w:widowControl w:val="0"/>
        <w:numPr>
          <w:ilvl w:val="1"/>
          <w:numId w:val="4"/>
        </w:numPr>
        <w:spacing w:after="60" w:line="276" w:lineRule="auto"/>
        <w:ind w:left="708"/>
        <w:jc w:val="both"/>
      </w:pPr>
      <w:r w:rsidRPr="00C007FE">
        <w:t> 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A7BF9" w:rsidRPr="00C007FE" w:rsidRDefault="005A7BF9" w:rsidP="00E55F1E">
      <w:pPr>
        <w:pStyle w:val="a3"/>
        <w:widowControl w:val="0"/>
        <w:numPr>
          <w:ilvl w:val="1"/>
          <w:numId w:val="4"/>
        </w:numPr>
        <w:spacing w:after="60" w:line="276" w:lineRule="auto"/>
        <w:ind w:left="708"/>
        <w:jc w:val="both"/>
      </w:pPr>
      <w:r w:rsidRPr="00C007FE">
        <w:t> Загрузить форму сбора результатов в систему ВПР. Загрузка формы сбора результатов в систему ВПР должна быть осуществлена в день проведения работы или на следующий день после проведения не позднее 24:00 по московскому времени.</w:t>
      </w:r>
    </w:p>
    <w:p w:rsidR="005A7BF9" w:rsidRPr="00C007FE" w:rsidRDefault="005A7BF9" w:rsidP="00E55F1E">
      <w:pPr>
        <w:pStyle w:val="a3"/>
        <w:numPr>
          <w:ilvl w:val="1"/>
          <w:numId w:val="4"/>
        </w:numPr>
        <w:spacing w:after="200" w:line="276" w:lineRule="auto"/>
        <w:jc w:val="both"/>
      </w:pPr>
      <w:r w:rsidRPr="00C007FE">
        <w:t>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2017.</w:t>
      </w:r>
    </w:p>
    <w:p w:rsidR="005A7BF9" w:rsidRPr="00C007FE" w:rsidRDefault="005A7BF9" w:rsidP="00E55F1E">
      <w:pPr>
        <w:pStyle w:val="a3"/>
        <w:numPr>
          <w:ilvl w:val="0"/>
          <w:numId w:val="4"/>
        </w:numPr>
        <w:spacing w:line="276" w:lineRule="auto"/>
        <w:ind w:left="993"/>
        <w:jc w:val="both"/>
      </w:pPr>
      <w:r w:rsidRPr="00C007FE">
        <w:t xml:space="preserve">Назначить организаторами проведения ВПР в соответствующих кабинетах: </w:t>
      </w:r>
    </w:p>
    <w:p w:rsidR="005A7BF9" w:rsidRPr="00C007FE" w:rsidRDefault="00772631" w:rsidP="00E55F1E">
      <w:pPr>
        <w:pStyle w:val="a3"/>
        <w:spacing w:line="276" w:lineRule="auto"/>
        <w:ind w:left="993"/>
        <w:jc w:val="both"/>
      </w:pPr>
      <w:r>
        <w:t>Захарова М.Н</w:t>
      </w:r>
      <w:r w:rsidR="005A7BF9">
        <w:t>., учителя</w:t>
      </w:r>
      <w:r w:rsidR="005A7BF9" w:rsidRPr="00C007FE">
        <w:t xml:space="preserve"> начальных классов</w:t>
      </w:r>
      <w:r w:rsidR="005A7BF9">
        <w:t xml:space="preserve"> (организатор в аудитории, </w:t>
      </w:r>
      <w:r w:rsidR="005A7BF9" w:rsidRPr="00C007FE">
        <w:t>кабинет № 59</w:t>
      </w:r>
      <w:r w:rsidR="005A7BF9">
        <w:t>)</w:t>
      </w:r>
      <w:r w:rsidR="005A7BF9" w:rsidRPr="00C007FE">
        <w:t>;</w:t>
      </w:r>
    </w:p>
    <w:p w:rsidR="005A7BF9" w:rsidRDefault="005A7BF9" w:rsidP="00E55F1E">
      <w:pPr>
        <w:spacing w:line="276" w:lineRule="auto"/>
        <w:ind w:left="993"/>
        <w:jc w:val="both"/>
      </w:pPr>
      <w:r>
        <w:t>Сурину Н.П., учителя начальных классов (наблюдатель, кабинет № 59);</w:t>
      </w:r>
    </w:p>
    <w:p w:rsidR="005A7BF9" w:rsidRPr="00C007FE" w:rsidRDefault="005A7BF9" w:rsidP="00E55F1E">
      <w:pPr>
        <w:spacing w:line="276" w:lineRule="auto"/>
        <w:ind w:left="993"/>
        <w:jc w:val="both"/>
      </w:pPr>
      <w:r>
        <w:t>Котову А.А., зам. директора по ВР, (организатор в аудитории</w:t>
      </w:r>
      <w:r w:rsidRPr="00C007FE">
        <w:t xml:space="preserve">, кабинет № </w:t>
      </w:r>
      <w:r>
        <w:t>31)</w:t>
      </w:r>
    </w:p>
    <w:p w:rsidR="005A7BF9" w:rsidRDefault="005A7BF9" w:rsidP="00E55F1E">
      <w:pPr>
        <w:spacing w:line="276" w:lineRule="auto"/>
        <w:ind w:left="993"/>
        <w:jc w:val="both"/>
      </w:pPr>
      <w:r>
        <w:t>Галактионову Т.Н</w:t>
      </w:r>
      <w:r w:rsidRPr="00C007FE">
        <w:t>.</w:t>
      </w:r>
      <w:r>
        <w:t>,  педагога-психолога (наблюдатель, кабинет № 31)</w:t>
      </w:r>
    </w:p>
    <w:p w:rsidR="005A7BF9" w:rsidRPr="00C007FE" w:rsidRDefault="005A7BF9" w:rsidP="00E55F1E">
      <w:pPr>
        <w:pStyle w:val="a3"/>
        <w:numPr>
          <w:ilvl w:val="0"/>
          <w:numId w:val="4"/>
        </w:numPr>
        <w:spacing w:line="276" w:lineRule="auto"/>
        <w:jc w:val="both"/>
      </w:pPr>
      <w:r w:rsidRPr="00C007FE">
        <w:t>Организаторам проведения ВПР в соответствующих кабинетах:</w:t>
      </w:r>
    </w:p>
    <w:p w:rsidR="005A7BF9" w:rsidRPr="00C007FE" w:rsidRDefault="005A7BF9" w:rsidP="00E55F1E">
      <w:pPr>
        <w:pStyle w:val="a3"/>
        <w:spacing w:line="276" w:lineRule="auto"/>
        <w:ind w:left="928"/>
        <w:jc w:val="both"/>
      </w:pPr>
      <w:r w:rsidRPr="00C007FE">
        <w:t xml:space="preserve">– проверить готовность аудитории перед проведением проверочной работы; </w:t>
      </w:r>
    </w:p>
    <w:p w:rsidR="005A7BF9" w:rsidRPr="00C007FE" w:rsidRDefault="005A7BF9" w:rsidP="00E55F1E">
      <w:pPr>
        <w:pStyle w:val="a3"/>
        <w:spacing w:line="276" w:lineRule="auto"/>
        <w:ind w:left="928"/>
        <w:jc w:val="both"/>
      </w:pPr>
      <w:r>
        <w:t>– получить от Утиной Е.А., школьного</w:t>
      </w:r>
      <w:r w:rsidRPr="00C007FE">
        <w:t xml:space="preserve"> координатора проведения ВПР</w:t>
      </w:r>
      <w:r>
        <w:t>,</w:t>
      </w:r>
      <w:r w:rsidRPr="00C007FE">
        <w:t xml:space="preserve"> материалы для проведения проверочной работы; </w:t>
      </w:r>
    </w:p>
    <w:p w:rsidR="005A7BF9" w:rsidRPr="00C007FE" w:rsidRDefault="005A7BF9" w:rsidP="00E55F1E">
      <w:pPr>
        <w:spacing w:line="276" w:lineRule="auto"/>
        <w:ind w:left="568"/>
        <w:jc w:val="both"/>
      </w:pPr>
      <w:r>
        <w:t xml:space="preserve">      </w:t>
      </w:r>
      <w:r w:rsidRPr="00C007FE">
        <w:t>– выдать комплекты проверочных работ участникам;</w:t>
      </w:r>
    </w:p>
    <w:p w:rsidR="005A7BF9" w:rsidRPr="00C007FE" w:rsidRDefault="005A7BF9" w:rsidP="00E55F1E">
      <w:pPr>
        <w:pStyle w:val="a3"/>
        <w:spacing w:line="276" w:lineRule="auto"/>
        <w:ind w:left="928"/>
        <w:jc w:val="both"/>
      </w:pPr>
      <w:r w:rsidRPr="00C007FE">
        <w:t>– обеспечить порядок в кабинете во время проведения проверочной работы;</w:t>
      </w:r>
    </w:p>
    <w:p w:rsidR="005A7BF9" w:rsidRPr="00C007FE" w:rsidRDefault="005A7BF9" w:rsidP="00E55F1E">
      <w:pPr>
        <w:pStyle w:val="a3"/>
        <w:spacing w:line="276" w:lineRule="auto"/>
        <w:ind w:left="928"/>
        <w:jc w:val="both"/>
      </w:pPr>
      <w:r w:rsidRPr="00C007FE">
        <w:t>– заполнить бумажный протокол во время проведения проверочной работы;</w:t>
      </w:r>
    </w:p>
    <w:p w:rsidR="005A7BF9" w:rsidRPr="00C007FE" w:rsidRDefault="005A7BF9" w:rsidP="00E55F1E">
      <w:pPr>
        <w:pStyle w:val="a3"/>
        <w:spacing w:line="276" w:lineRule="auto"/>
        <w:ind w:left="928"/>
        <w:jc w:val="both"/>
        <w:rPr>
          <w:highlight w:val="yellow"/>
        </w:rPr>
      </w:pPr>
      <w:r w:rsidRPr="00C007FE">
        <w:t xml:space="preserve">– собрать работы участников по окончании проверочной работы и передать их </w:t>
      </w:r>
      <w:r>
        <w:t xml:space="preserve"> Утиной Е.А, школьному</w:t>
      </w:r>
      <w:r w:rsidRPr="00C007FE">
        <w:t xml:space="preserve"> координатору проведения ВПР.</w:t>
      </w:r>
    </w:p>
    <w:p w:rsidR="005A7BF9" w:rsidRPr="00C007FE" w:rsidRDefault="005A7BF9" w:rsidP="00E55F1E">
      <w:pPr>
        <w:pStyle w:val="a3"/>
        <w:numPr>
          <w:ilvl w:val="0"/>
          <w:numId w:val="4"/>
        </w:numPr>
        <w:spacing w:line="276" w:lineRule="auto"/>
        <w:jc w:val="both"/>
      </w:pPr>
      <w:r w:rsidRPr="00C007FE">
        <w:t xml:space="preserve">Утвердить состав предметной школьной комиссии по проверке ВПР в следующем составе </w:t>
      </w:r>
    </w:p>
    <w:p w:rsidR="005A7BF9" w:rsidRPr="00C007FE" w:rsidRDefault="005A7BF9" w:rsidP="00E55F1E">
      <w:pPr>
        <w:pStyle w:val="a3"/>
        <w:spacing w:line="276" w:lineRule="auto"/>
        <w:ind w:left="928"/>
        <w:jc w:val="both"/>
      </w:pPr>
      <w:r>
        <w:t xml:space="preserve">- </w:t>
      </w:r>
      <w:r w:rsidR="00772631">
        <w:t>во 2</w:t>
      </w:r>
      <w:r w:rsidRPr="00C007FE">
        <w:t xml:space="preserve"> классе</w:t>
      </w:r>
      <w:r w:rsidR="00772631">
        <w:t xml:space="preserve"> по русскому языку</w:t>
      </w:r>
      <w:r w:rsidRPr="00C007FE">
        <w:t xml:space="preserve">: </w:t>
      </w:r>
    </w:p>
    <w:p w:rsidR="005A7BF9" w:rsidRPr="00C007FE" w:rsidRDefault="005A7BF9" w:rsidP="00E55F1E">
      <w:pPr>
        <w:spacing w:line="276" w:lineRule="auto"/>
        <w:ind w:left="993"/>
        <w:jc w:val="both"/>
      </w:pPr>
      <w:proofErr w:type="spellStart"/>
      <w:r w:rsidRPr="00C007FE">
        <w:t>Бухвалова</w:t>
      </w:r>
      <w:proofErr w:type="spellEnd"/>
      <w:r w:rsidRPr="00C007FE">
        <w:t xml:space="preserve"> Г.М., учитель начальных классов, председатель комиссии;</w:t>
      </w:r>
    </w:p>
    <w:p w:rsidR="005A7BF9" w:rsidRPr="00C007FE" w:rsidRDefault="00772631" w:rsidP="00E55F1E">
      <w:pPr>
        <w:spacing w:line="276" w:lineRule="auto"/>
        <w:ind w:left="993"/>
        <w:jc w:val="both"/>
      </w:pPr>
      <w:r>
        <w:t>Захарова М</w:t>
      </w:r>
      <w:r w:rsidR="005A7BF9" w:rsidRPr="00C007FE">
        <w:t>.</w:t>
      </w:r>
      <w:r>
        <w:t>Н.</w:t>
      </w:r>
      <w:r w:rsidR="005A7BF9" w:rsidRPr="00C007FE">
        <w:t>,  учитель начальных классов, член комиссии;</w:t>
      </w:r>
    </w:p>
    <w:p w:rsidR="005A7BF9" w:rsidRPr="00C007FE" w:rsidRDefault="005A7BF9" w:rsidP="00E55F1E">
      <w:pPr>
        <w:spacing w:line="276" w:lineRule="auto"/>
        <w:ind w:left="993"/>
        <w:jc w:val="both"/>
      </w:pPr>
      <w:r w:rsidRPr="00C007FE">
        <w:t>Сурина Н.П., учитель начальных классов, член комиссии;</w:t>
      </w:r>
    </w:p>
    <w:p w:rsidR="005A7BF9" w:rsidRPr="00C007FE" w:rsidRDefault="005A7BF9" w:rsidP="00E55F1E">
      <w:pPr>
        <w:pStyle w:val="a3"/>
        <w:spacing w:line="276" w:lineRule="auto"/>
        <w:ind w:left="928"/>
        <w:jc w:val="both"/>
      </w:pPr>
      <w:r>
        <w:t xml:space="preserve"> - </w:t>
      </w:r>
      <w:r w:rsidRPr="00C007FE">
        <w:t xml:space="preserve">в 5 классе по </w:t>
      </w:r>
      <w:r w:rsidR="00772631">
        <w:t>русскому языку</w:t>
      </w:r>
      <w:r w:rsidRPr="00C007FE">
        <w:t xml:space="preserve">: </w:t>
      </w:r>
    </w:p>
    <w:p w:rsidR="005A7BF9" w:rsidRPr="00C007FE" w:rsidRDefault="005A7BF9" w:rsidP="00E55F1E">
      <w:pPr>
        <w:spacing w:line="276" w:lineRule="auto"/>
        <w:ind w:left="993"/>
        <w:jc w:val="both"/>
      </w:pPr>
      <w:r w:rsidRPr="00C007FE">
        <w:t>Котова А.А., заместитель директора по ВР, председатель комиссии;</w:t>
      </w:r>
    </w:p>
    <w:p w:rsidR="005A7BF9" w:rsidRPr="00C007FE" w:rsidRDefault="00772631" w:rsidP="00E55F1E">
      <w:pPr>
        <w:spacing w:line="276" w:lineRule="auto"/>
        <w:ind w:left="993"/>
        <w:jc w:val="both"/>
      </w:pPr>
      <w:r>
        <w:t xml:space="preserve">Лаврова </w:t>
      </w:r>
      <w:r w:rsidR="00E55F1E">
        <w:t>С</w:t>
      </w:r>
      <w:r>
        <w:t>.А.</w:t>
      </w:r>
      <w:r w:rsidR="005A7BF9" w:rsidRPr="00C007FE">
        <w:t xml:space="preserve">., учитель </w:t>
      </w:r>
      <w:r>
        <w:t>русского языка и литературы</w:t>
      </w:r>
      <w:r w:rsidR="005A7BF9" w:rsidRPr="00C007FE">
        <w:t>, член комиссии;</w:t>
      </w:r>
    </w:p>
    <w:p w:rsidR="00E55F1E" w:rsidRDefault="00772631" w:rsidP="00E55F1E">
      <w:pPr>
        <w:spacing w:line="276" w:lineRule="auto"/>
        <w:ind w:left="993"/>
        <w:jc w:val="both"/>
      </w:pPr>
      <w:r>
        <w:t>Чередниченко Н.В.</w:t>
      </w:r>
      <w:r w:rsidR="005A7BF9" w:rsidRPr="00C007FE">
        <w:t xml:space="preserve">, </w:t>
      </w:r>
      <w:r w:rsidRPr="00C007FE">
        <w:t xml:space="preserve">учитель </w:t>
      </w:r>
      <w:r>
        <w:t>русского языка и литературы</w:t>
      </w:r>
      <w:r w:rsidRPr="00C007FE">
        <w:t>, член комиссии</w:t>
      </w:r>
      <w:r>
        <w:t xml:space="preserve"> </w:t>
      </w:r>
    </w:p>
    <w:p w:rsidR="005A7BF9" w:rsidRPr="00C007FE" w:rsidRDefault="005A7BF9" w:rsidP="00E55F1E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C007FE">
        <w:lastRenderedPageBreak/>
        <w:t>Предметным школьным комиссиям организовать проверку ВПР в течение 2 календарных дней с момента проведения работы по каждому предмету в соответствии с установленной системой оценивания.</w:t>
      </w:r>
    </w:p>
    <w:p w:rsidR="005A7BF9" w:rsidRPr="00C007FE" w:rsidRDefault="005A7BF9" w:rsidP="00E55F1E">
      <w:pPr>
        <w:pStyle w:val="a3"/>
        <w:numPr>
          <w:ilvl w:val="0"/>
          <w:numId w:val="4"/>
        </w:numPr>
        <w:spacing w:line="276" w:lineRule="auto"/>
        <w:jc w:val="both"/>
      </w:pPr>
      <w:r w:rsidRPr="00C007FE">
        <w:rPr>
          <w:color w:val="000000"/>
        </w:rPr>
        <w:t>Назначить Шведову Н.А., учителя информатики, техническим специалистом, оказывающим информационно-техническую помощь.</w:t>
      </w:r>
    </w:p>
    <w:p w:rsidR="005A7BF9" w:rsidRPr="00C007FE" w:rsidRDefault="005A7BF9" w:rsidP="00E55F1E">
      <w:pPr>
        <w:pStyle w:val="a3"/>
        <w:numPr>
          <w:ilvl w:val="0"/>
          <w:numId w:val="4"/>
        </w:numPr>
        <w:spacing w:line="276" w:lineRule="auto"/>
        <w:jc w:val="both"/>
      </w:pPr>
      <w:r w:rsidRPr="00C007FE">
        <w:t>Шведовой Н.А. подготовить технические средства в кабинете информатике, в котором будут осуществляться технические мероприятия по подготовке и организации ВПР.</w:t>
      </w:r>
    </w:p>
    <w:p w:rsidR="005A7BF9" w:rsidRPr="00C007FE" w:rsidRDefault="005A7BF9" w:rsidP="00E55F1E">
      <w:pPr>
        <w:pStyle w:val="a3"/>
        <w:numPr>
          <w:ilvl w:val="0"/>
          <w:numId w:val="4"/>
        </w:numPr>
        <w:spacing w:after="200" w:line="276" w:lineRule="auto"/>
        <w:jc w:val="both"/>
      </w:pPr>
      <w:r w:rsidRPr="00C007FE">
        <w:rPr>
          <w:color w:val="000000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5A7BF9" w:rsidRDefault="005A7BF9" w:rsidP="00E55F1E">
      <w:pPr>
        <w:pStyle w:val="a3"/>
        <w:spacing w:line="276" w:lineRule="auto"/>
        <w:ind w:left="928"/>
        <w:jc w:val="both"/>
        <w:rPr>
          <w:color w:val="000000"/>
        </w:rPr>
      </w:pPr>
      <w:r>
        <w:rPr>
          <w:color w:val="000000"/>
        </w:rPr>
        <w:t xml:space="preserve">Голубеву Е.А., социального педагога - рекреация </w:t>
      </w:r>
      <w:r w:rsidRPr="00C007FE">
        <w:rPr>
          <w:color w:val="000000"/>
        </w:rPr>
        <w:t>(1 этаж, правое крыло).</w:t>
      </w:r>
      <w:r>
        <w:rPr>
          <w:color w:val="000000"/>
        </w:rPr>
        <w:t>, кабинет № 64</w:t>
      </w:r>
      <w:r w:rsidRPr="00C007FE">
        <w:rPr>
          <w:color w:val="000000"/>
        </w:rPr>
        <w:t xml:space="preserve"> для пребывания </w:t>
      </w:r>
      <w:proofErr w:type="gramStart"/>
      <w:r w:rsidRPr="00C007FE">
        <w:rPr>
          <w:color w:val="000000"/>
        </w:rPr>
        <w:t>закончивших</w:t>
      </w:r>
      <w:proofErr w:type="gramEnd"/>
      <w:r w:rsidRPr="00C007FE">
        <w:rPr>
          <w:color w:val="000000"/>
        </w:rPr>
        <w:t xml:space="preserve"> ра</w:t>
      </w:r>
      <w:r>
        <w:rPr>
          <w:color w:val="000000"/>
        </w:rPr>
        <w:t>боту раньше отведённого времени;</w:t>
      </w:r>
    </w:p>
    <w:p w:rsidR="005A7BF9" w:rsidRPr="00C007FE" w:rsidRDefault="005A7BF9" w:rsidP="00E55F1E">
      <w:pPr>
        <w:spacing w:line="276" w:lineRule="auto"/>
        <w:ind w:left="928"/>
        <w:jc w:val="both"/>
        <w:rPr>
          <w:highlight w:val="yellow"/>
        </w:rPr>
      </w:pPr>
      <w:r>
        <w:rPr>
          <w:color w:val="000000"/>
        </w:rPr>
        <w:t xml:space="preserve">Бабушкину Н.В., специалиста по ОТ - рекреация </w:t>
      </w:r>
      <w:r w:rsidRPr="00C007FE">
        <w:rPr>
          <w:color w:val="000000"/>
        </w:rPr>
        <w:t>(</w:t>
      </w:r>
      <w:r>
        <w:rPr>
          <w:color w:val="000000"/>
        </w:rPr>
        <w:t>2</w:t>
      </w:r>
      <w:r w:rsidRPr="00C007FE">
        <w:rPr>
          <w:color w:val="000000"/>
        </w:rPr>
        <w:t xml:space="preserve"> этаж, правое крыло</w:t>
      </w:r>
      <w:r>
        <w:rPr>
          <w:color w:val="000000"/>
        </w:rPr>
        <w:t>) кабинет № 32</w:t>
      </w:r>
      <w:r w:rsidRPr="00C007FE">
        <w:rPr>
          <w:color w:val="000000"/>
        </w:rPr>
        <w:t xml:space="preserve"> для пребывания </w:t>
      </w:r>
      <w:proofErr w:type="gramStart"/>
      <w:r w:rsidRPr="00C007FE">
        <w:rPr>
          <w:color w:val="000000"/>
        </w:rPr>
        <w:t>закончивших</w:t>
      </w:r>
      <w:proofErr w:type="gramEnd"/>
      <w:r w:rsidRPr="00C007FE">
        <w:rPr>
          <w:color w:val="000000"/>
        </w:rPr>
        <w:t xml:space="preserve"> работу раньше отведённого врем</w:t>
      </w:r>
      <w:r>
        <w:rPr>
          <w:color w:val="000000"/>
        </w:rPr>
        <w:t>ени;</w:t>
      </w:r>
    </w:p>
    <w:p w:rsidR="005A7BF9" w:rsidRPr="00C007FE" w:rsidRDefault="005A7BF9" w:rsidP="00E55F1E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О</w:t>
      </w:r>
      <w:r w:rsidRPr="00C007FE">
        <w:rPr>
          <w:color w:val="000000"/>
        </w:rPr>
        <w:t>тветственными</w:t>
      </w:r>
      <w:proofErr w:type="gramEnd"/>
      <w:r w:rsidRPr="00C007FE">
        <w:rPr>
          <w:color w:val="000000"/>
        </w:rPr>
        <w:t xml:space="preserve"> за соблюдение порядка и тишины исключить доступ посторонних лиц к месту написания ВПР (1 этаж, правое крыло</w:t>
      </w:r>
      <w:r>
        <w:rPr>
          <w:color w:val="000000"/>
        </w:rPr>
        <w:t>, 2 этаж</w:t>
      </w:r>
      <w:r w:rsidRPr="00C007FE">
        <w:rPr>
          <w:color w:val="000000"/>
        </w:rPr>
        <w:t>).</w:t>
      </w:r>
    </w:p>
    <w:p w:rsidR="005A7BF9" w:rsidRPr="00C007FE" w:rsidRDefault="005A7BF9" w:rsidP="00E55F1E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C007FE">
        <w:rPr>
          <w:color w:val="000000"/>
        </w:rPr>
        <w:t>Завхозу Пашкиной И.Г. обеспечить питьевой режим во время про</w:t>
      </w:r>
      <w:r>
        <w:rPr>
          <w:color w:val="000000"/>
        </w:rPr>
        <w:t>ведения ВПР, проверить аудитории</w:t>
      </w:r>
      <w:r w:rsidRPr="00C007FE">
        <w:rPr>
          <w:color w:val="000000"/>
        </w:rPr>
        <w:t>, подготовленн</w:t>
      </w:r>
      <w:r>
        <w:rPr>
          <w:color w:val="000000"/>
        </w:rPr>
        <w:t>ые</w:t>
      </w:r>
      <w:r w:rsidRPr="00C007FE">
        <w:rPr>
          <w:color w:val="000000"/>
        </w:rPr>
        <w:t xml:space="preserve"> для выполнения ВПР, на предмет обеспечения антитеррористической защищенности и пожар</w:t>
      </w:r>
      <w:r>
        <w:rPr>
          <w:color w:val="000000"/>
        </w:rPr>
        <w:t xml:space="preserve">ной безопасности участников ВПР. </w:t>
      </w:r>
    </w:p>
    <w:p w:rsidR="005A7BF9" w:rsidRDefault="005A7BF9" w:rsidP="00E55F1E">
      <w:pPr>
        <w:pStyle w:val="a3"/>
        <w:numPr>
          <w:ilvl w:val="0"/>
          <w:numId w:val="4"/>
        </w:numPr>
        <w:spacing w:line="276" w:lineRule="auto"/>
        <w:jc w:val="both"/>
      </w:pPr>
      <w:r w:rsidRPr="0050197E">
        <w:t xml:space="preserve">Учителю </w:t>
      </w:r>
      <w:r w:rsidR="00E55F1E">
        <w:t>Захаровой М.Н.</w:t>
      </w:r>
      <w:r w:rsidRPr="0050197E">
        <w:t xml:space="preserve"> по результатам ВПР произвести подробный анализ работ в срок до </w:t>
      </w:r>
      <w:r w:rsidR="00E55F1E">
        <w:t>13</w:t>
      </w:r>
      <w:r w:rsidRPr="0050197E">
        <w:t xml:space="preserve"> </w:t>
      </w:r>
      <w:r w:rsidR="00E55F1E">
        <w:t>октября</w:t>
      </w:r>
      <w:r w:rsidRPr="0050197E">
        <w:t xml:space="preserve"> </w:t>
      </w:r>
      <w:r>
        <w:t>2017</w:t>
      </w:r>
      <w:r w:rsidRPr="0050197E">
        <w:t xml:space="preserve"> года.</w:t>
      </w:r>
    </w:p>
    <w:p w:rsidR="00E55F1E" w:rsidRPr="0050197E" w:rsidRDefault="00E55F1E" w:rsidP="00E55F1E">
      <w:pPr>
        <w:pStyle w:val="a3"/>
        <w:numPr>
          <w:ilvl w:val="0"/>
          <w:numId w:val="4"/>
        </w:numPr>
        <w:spacing w:line="276" w:lineRule="auto"/>
        <w:jc w:val="both"/>
      </w:pPr>
      <w:r w:rsidRPr="0050197E">
        <w:t xml:space="preserve">Учителю </w:t>
      </w:r>
      <w:r>
        <w:t>Лавровой С.А.</w:t>
      </w:r>
      <w:r w:rsidRPr="0050197E">
        <w:t xml:space="preserve">. по результатам ВПР произвести подробный анализ работ в срок до </w:t>
      </w:r>
      <w:r>
        <w:t>27</w:t>
      </w:r>
      <w:r w:rsidRPr="0050197E">
        <w:t xml:space="preserve"> </w:t>
      </w:r>
      <w:r>
        <w:t>октября</w:t>
      </w:r>
      <w:r w:rsidRPr="0050197E">
        <w:t xml:space="preserve"> </w:t>
      </w:r>
      <w:r>
        <w:t>2017</w:t>
      </w:r>
      <w:r w:rsidRPr="0050197E">
        <w:t xml:space="preserve"> года.</w:t>
      </w:r>
    </w:p>
    <w:p w:rsidR="005A7BF9" w:rsidRDefault="00E55F1E" w:rsidP="00E55F1E">
      <w:pPr>
        <w:pStyle w:val="a3"/>
        <w:numPr>
          <w:ilvl w:val="0"/>
          <w:numId w:val="4"/>
        </w:numPr>
        <w:spacing w:line="276" w:lineRule="auto"/>
        <w:jc w:val="both"/>
      </w:pPr>
      <w:r>
        <w:t>Классным руководителям</w:t>
      </w:r>
      <w:r w:rsidR="005A7BF9">
        <w:t xml:space="preserve"> </w:t>
      </w:r>
      <w:proofErr w:type="spellStart"/>
      <w:r w:rsidR="005A7BF9">
        <w:t>Важдаевой</w:t>
      </w:r>
      <w:proofErr w:type="spellEnd"/>
      <w:r w:rsidR="005A7BF9">
        <w:t xml:space="preserve"> Е.Ф.</w:t>
      </w:r>
      <w:r>
        <w:t>, Голубевой Е.А.</w:t>
      </w:r>
      <w:r w:rsidR="005A7BF9">
        <w:t xml:space="preserve"> довести до сведения родителей (законных представителей) учащихся 4 класса результаты ВПР.</w:t>
      </w:r>
      <w:r w:rsidR="005A7BF9" w:rsidRPr="003C7161">
        <w:t xml:space="preserve"> </w:t>
      </w:r>
    </w:p>
    <w:p w:rsidR="005A7BF9" w:rsidRPr="00104B00" w:rsidRDefault="005A7BF9" w:rsidP="00E55F1E">
      <w:pPr>
        <w:pStyle w:val="a3"/>
        <w:numPr>
          <w:ilvl w:val="0"/>
          <w:numId w:val="4"/>
        </w:numPr>
        <w:spacing w:line="276" w:lineRule="auto"/>
        <w:jc w:val="both"/>
        <w:rPr>
          <w:noProof/>
        </w:rPr>
      </w:pPr>
      <w:proofErr w:type="gramStart"/>
      <w:r w:rsidRPr="00104B00">
        <w:t>Контроль за</w:t>
      </w:r>
      <w:proofErr w:type="gramEnd"/>
      <w:r w:rsidRPr="00104B00">
        <w:t xml:space="preserve"> исполнением настоящего приказа возложить на зам. директора по УВР Утину Е.А.</w:t>
      </w:r>
      <w:r w:rsidRPr="00104B00">
        <w:rPr>
          <w:noProof/>
        </w:rPr>
        <w:t xml:space="preserve">     </w:t>
      </w:r>
    </w:p>
    <w:p w:rsidR="005A7BF9" w:rsidRDefault="005A7BF9" w:rsidP="00E55F1E">
      <w:pPr>
        <w:spacing w:line="276" w:lineRule="auto"/>
        <w:jc w:val="both"/>
        <w:rPr>
          <w:noProof/>
        </w:rPr>
      </w:pPr>
    </w:p>
    <w:p w:rsidR="005A7BF9" w:rsidRDefault="005A7BF9" w:rsidP="005A7BF9">
      <w:pPr>
        <w:jc w:val="both"/>
        <w:rPr>
          <w:noProof/>
        </w:rPr>
      </w:pPr>
    </w:p>
    <w:p w:rsidR="00E55F1E" w:rsidRPr="00104B00" w:rsidRDefault="00E55F1E" w:rsidP="00E55F1E">
      <w:pPr>
        <w:jc w:val="both"/>
        <w:rPr>
          <w:noProof/>
        </w:rPr>
      </w:pPr>
      <w:r w:rsidRPr="00104B00">
        <w:rPr>
          <w:noProof/>
        </w:rPr>
        <w:t xml:space="preserve">Директор:                                                               </w:t>
      </w:r>
      <w:r>
        <w:rPr>
          <w:noProof/>
        </w:rPr>
        <w:t xml:space="preserve">                    </w:t>
      </w:r>
      <w:r w:rsidRPr="00104B00">
        <w:rPr>
          <w:noProof/>
        </w:rPr>
        <w:t xml:space="preserve">С.И. Назарова </w:t>
      </w:r>
    </w:p>
    <w:p w:rsidR="00D459D3" w:rsidRDefault="00D459D3" w:rsidP="00E14957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226"/>
      </w:tblGrid>
      <w:tr w:rsidR="00D459D3" w:rsidRPr="00E55F1E" w:rsidTr="00D459D3">
        <w:tc>
          <w:tcPr>
            <w:tcW w:w="6345" w:type="dxa"/>
          </w:tcPr>
          <w:p w:rsidR="00D459D3" w:rsidRPr="00E55F1E" w:rsidRDefault="00D459D3" w:rsidP="00D459D3">
            <w:r w:rsidRPr="00E55F1E">
              <w:t xml:space="preserve">С приказом </w:t>
            </w:r>
            <w:proofErr w:type="gramStart"/>
            <w:r w:rsidRPr="00E55F1E">
              <w:t>ознакомлены</w:t>
            </w:r>
            <w:proofErr w:type="gramEnd"/>
            <w:r w:rsidRPr="00E55F1E">
              <w:t xml:space="preserve">:                                                     </w:t>
            </w:r>
          </w:p>
        </w:tc>
        <w:tc>
          <w:tcPr>
            <w:tcW w:w="3226" w:type="dxa"/>
          </w:tcPr>
          <w:p w:rsidR="00D459D3" w:rsidRPr="00E55F1E" w:rsidRDefault="00D459D3" w:rsidP="00D459D3">
            <w:pPr>
              <w:jc w:val="both"/>
            </w:pPr>
            <w:r w:rsidRPr="00E55F1E">
              <w:t>Е.А. Утина</w:t>
            </w:r>
          </w:p>
          <w:p w:rsidR="00D459D3" w:rsidRPr="00E55F1E" w:rsidRDefault="00D459D3" w:rsidP="00D459D3">
            <w:pPr>
              <w:jc w:val="both"/>
            </w:pPr>
            <w:r w:rsidRPr="00E55F1E">
              <w:t>А.А. Котова</w:t>
            </w:r>
          </w:p>
          <w:p w:rsidR="00D459D3" w:rsidRPr="00E55F1E" w:rsidRDefault="00D459D3" w:rsidP="00D459D3">
            <w:pPr>
              <w:jc w:val="both"/>
            </w:pPr>
            <w:r w:rsidRPr="00E55F1E">
              <w:t xml:space="preserve">Е.Ф. </w:t>
            </w:r>
            <w:proofErr w:type="spellStart"/>
            <w:r w:rsidRPr="00E55F1E">
              <w:t>Важдаева</w:t>
            </w:r>
            <w:proofErr w:type="spellEnd"/>
          </w:p>
          <w:p w:rsidR="00D459D3" w:rsidRPr="00E55F1E" w:rsidRDefault="00D459D3" w:rsidP="00D459D3">
            <w:pPr>
              <w:jc w:val="both"/>
            </w:pPr>
            <w:r w:rsidRPr="00E55F1E">
              <w:t>Н.А. Шведова</w:t>
            </w:r>
          </w:p>
          <w:p w:rsidR="00E55F1E" w:rsidRPr="00E55F1E" w:rsidRDefault="00E55F1E" w:rsidP="00E55F1E">
            <w:pPr>
              <w:jc w:val="both"/>
            </w:pPr>
            <w:r w:rsidRPr="00E55F1E">
              <w:t xml:space="preserve">Г.М. </w:t>
            </w:r>
            <w:proofErr w:type="spellStart"/>
            <w:r w:rsidRPr="00E55F1E">
              <w:t>Бухвалова</w:t>
            </w:r>
            <w:proofErr w:type="spellEnd"/>
          </w:p>
          <w:p w:rsidR="00E55F1E" w:rsidRPr="00E55F1E" w:rsidRDefault="00E55F1E" w:rsidP="00E55F1E">
            <w:pPr>
              <w:jc w:val="both"/>
            </w:pPr>
            <w:r w:rsidRPr="00E55F1E">
              <w:t>И.Г. Пашкина</w:t>
            </w:r>
          </w:p>
          <w:p w:rsidR="00E55F1E" w:rsidRPr="00E55F1E" w:rsidRDefault="00E55F1E" w:rsidP="00E55F1E">
            <w:pPr>
              <w:jc w:val="both"/>
            </w:pPr>
            <w:r w:rsidRPr="00E55F1E">
              <w:t>Н.П. Сурина</w:t>
            </w:r>
          </w:p>
          <w:p w:rsidR="00E55F1E" w:rsidRPr="00E55F1E" w:rsidRDefault="00E55F1E" w:rsidP="00E55F1E">
            <w:pPr>
              <w:jc w:val="both"/>
            </w:pPr>
            <w:r w:rsidRPr="00E55F1E">
              <w:t>Е.А. Голубева</w:t>
            </w:r>
          </w:p>
          <w:p w:rsidR="00D459D3" w:rsidRDefault="00E55F1E" w:rsidP="00E55F1E">
            <w:pPr>
              <w:jc w:val="both"/>
            </w:pPr>
            <w:r w:rsidRPr="00E55F1E">
              <w:t>Н.В. Бабушкина</w:t>
            </w:r>
          </w:p>
          <w:p w:rsidR="00E55F1E" w:rsidRDefault="00E55F1E" w:rsidP="00E55F1E">
            <w:pPr>
              <w:jc w:val="both"/>
            </w:pPr>
            <w:r>
              <w:t>Т.Н. Галактионова</w:t>
            </w:r>
          </w:p>
          <w:p w:rsidR="00E55F1E" w:rsidRDefault="00E55F1E" w:rsidP="00E55F1E">
            <w:pPr>
              <w:jc w:val="both"/>
            </w:pPr>
            <w:r>
              <w:t>Н.В. Чередниченко</w:t>
            </w:r>
          </w:p>
          <w:p w:rsidR="006F6BBD" w:rsidRPr="00E55F1E" w:rsidRDefault="006F6BBD" w:rsidP="00E55F1E">
            <w:pPr>
              <w:jc w:val="both"/>
            </w:pPr>
            <w:r>
              <w:t>С.А. Лаврова</w:t>
            </w:r>
            <w:bookmarkStart w:id="0" w:name="_GoBack"/>
            <w:bookmarkEnd w:id="0"/>
          </w:p>
        </w:tc>
      </w:tr>
    </w:tbl>
    <w:p w:rsidR="00C92DCC" w:rsidRPr="00E55F1E" w:rsidRDefault="00C92DCC" w:rsidP="00055946">
      <w:pPr>
        <w:pStyle w:val="a3"/>
        <w:ind w:left="6372"/>
        <w:jc w:val="both"/>
      </w:pPr>
    </w:p>
    <w:sectPr w:rsidR="00C92DCC" w:rsidRPr="00E55F1E" w:rsidSect="008D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72D"/>
    <w:multiLevelType w:val="hybridMultilevel"/>
    <w:tmpl w:val="BEB4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30CF"/>
    <w:multiLevelType w:val="multilevel"/>
    <w:tmpl w:val="B59E0EA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4E293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216864"/>
    <w:multiLevelType w:val="multilevel"/>
    <w:tmpl w:val="ECA64A70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.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3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F9"/>
    <w:rsid w:val="000505F9"/>
    <w:rsid w:val="00055946"/>
    <w:rsid w:val="000B15F3"/>
    <w:rsid w:val="00102117"/>
    <w:rsid w:val="00131AD5"/>
    <w:rsid w:val="00160C00"/>
    <w:rsid w:val="002A7F05"/>
    <w:rsid w:val="002B23F0"/>
    <w:rsid w:val="002D3246"/>
    <w:rsid w:val="00326923"/>
    <w:rsid w:val="00353DAA"/>
    <w:rsid w:val="00440D94"/>
    <w:rsid w:val="004614FB"/>
    <w:rsid w:val="004715CD"/>
    <w:rsid w:val="004913D5"/>
    <w:rsid w:val="0049179B"/>
    <w:rsid w:val="00585161"/>
    <w:rsid w:val="0059423D"/>
    <w:rsid w:val="005A7BF9"/>
    <w:rsid w:val="005D4F76"/>
    <w:rsid w:val="006F6BBD"/>
    <w:rsid w:val="00740F55"/>
    <w:rsid w:val="00772631"/>
    <w:rsid w:val="007A5950"/>
    <w:rsid w:val="007B746F"/>
    <w:rsid w:val="007C537A"/>
    <w:rsid w:val="008A2F7C"/>
    <w:rsid w:val="008D4334"/>
    <w:rsid w:val="00952AE2"/>
    <w:rsid w:val="00995E2A"/>
    <w:rsid w:val="00A55E22"/>
    <w:rsid w:val="00A72890"/>
    <w:rsid w:val="00B07B16"/>
    <w:rsid w:val="00B65952"/>
    <w:rsid w:val="00BF2F9C"/>
    <w:rsid w:val="00C43D5C"/>
    <w:rsid w:val="00C92DCC"/>
    <w:rsid w:val="00CD33EB"/>
    <w:rsid w:val="00D459D3"/>
    <w:rsid w:val="00DD1B0C"/>
    <w:rsid w:val="00E122A2"/>
    <w:rsid w:val="00E14957"/>
    <w:rsid w:val="00E43DF7"/>
    <w:rsid w:val="00E55F1E"/>
    <w:rsid w:val="00EC5543"/>
    <w:rsid w:val="00F00F3B"/>
    <w:rsid w:val="00F74758"/>
    <w:rsid w:val="00F755A8"/>
    <w:rsid w:val="00F841AD"/>
    <w:rsid w:val="00FC228B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5F9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F9"/>
    <w:rPr>
      <w:rFonts w:ascii="Arial Black" w:eastAsia="Times New Roman" w:hAnsi="Arial Black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DD1B0C"/>
    <w:pPr>
      <w:ind w:left="720"/>
      <w:contextualSpacing/>
    </w:pPr>
  </w:style>
  <w:style w:type="table" w:styleId="a4">
    <w:name w:val="Table Grid"/>
    <w:basedOn w:val="a1"/>
    <w:uiPriority w:val="59"/>
    <w:rsid w:val="00A5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5F9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F9"/>
    <w:rPr>
      <w:rFonts w:ascii="Arial Black" w:eastAsia="Times New Roman" w:hAnsi="Arial Black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DD1B0C"/>
    <w:pPr>
      <w:ind w:left="720"/>
      <w:contextualSpacing/>
    </w:pPr>
  </w:style>
  <w:style w:type="table" w:styleId="a4">
    <w:name w:val="Table Grid"/>
    <w:basedOn w:val="a1"/>
    <w:uiPriority w:val="59"/>
    <w:rsid w:val="00A5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DA9E-B136-4543-9B29-B97E74E5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ZAM</cp:lastModifiedBy>
  <cp:revision>5</cp:revision>
  <cp:lastPrinted>2017-10-19T07:17:00Z</cp:lastPrinted>
  <dcterms:created xsi:type="dcterms:W3CDTF">2017-10-19T06:43:00Z</dcterms:created>
  <dcterms:modified xsi:type="dcterms:W3CDTF">2017-10-19T07:39:00Z</dcterms:modified>
</cp:coreProperties>
</file>